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311E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E9C23CA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715D8B2" w14:textId="77777777" w:rsidR="009033F5" w:rsidRP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 w:rsidRPr="009033F5">
        <w:rPr>
          <w:rFonts w:ascii="Helvetica Neue" w:hAnsi="Helvetica Neue" w:cs="Helvetica Neue"/>
          <w:color w:val="000000"/>
          <w:sz w:val="28"/>
          <w:szCs w:val="28"/>
          <w:lang w:val="en-US"/>
        </w:rPr>
        <w:t>CONCLUSION:</w:t>
      </w:r>
    </w:p>
    <w:p w14:paraId="0C26F61D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DBC7B05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2C84967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8B4E568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ED1C3AF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04D08E9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365BA1B2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456F557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70EF5FA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3FF5CE7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169BBEAC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FEE7B29" w14:textId="77777777" w:rsidR="00302E15" w:rsidRP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Application?</w:t>
      </w:r>
    </w:p>
    <w:p w14:paraId="2AF7DA51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017F2A2C" w14:textId="77777777" w:rsidR="00302E15" w:rsidRP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Do I find the present, Jesus Christ, that God announced to the world as </w:t>
      </w:r>
      <w:r w:rsidR="004A6C5F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His Son 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the Savior</w:t>
      </w:r>
      <w:r w:rsidR="004A6C5F">
        <w:rPr>
          <w:rFonts w:ascii="Helvetica Neue" w:hAnsi="Helvetica Neue" w:cs="Helvetica Neue"/>
          <w:color w:val="000000"/>
          <w:sz w:val="28"/>
          <w:szCs w:val="28"/>
          <w:lang w:val="en-US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interesting?</w:t>
      </w:r>
    </w:p>
    <w:p w14:paraId="06819E2C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359DBCB4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F5D05A2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2EAE1A4E" w14:textId="77777777" w:rsidR="00302E15" w:rsidRPr="009033F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6833DEF3" w14:textId="77777777" w:rsidR="00302E15" w:rsidRP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 w:rsidRPr="009033F5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If 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the gift of </w:t>
      </w:r>
      <w:r w:rsidRPr="009033F5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Jesus 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is interesting to me, when was the last time I shared that present with someone else?</w:t>
      </w:r>
    </w:p>
    <w:p w14:paraId="28FD0E75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0F2073DA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B092166" w14:textId="77777777" w:rsidR="00302E15" w:rsidRPr="004A6C5F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58533087" w14:textId="77777777" w:rsidR="004A6C5F" w:rsidRDefault="004A6C5F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0A79893B" w14:textId="77777777" w:rsidR="00302E15" w:rsidRPr="004A6C5F" w:rsidRDefault="004A6C5F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What are 2 steps that I can put in place to make Jesus the focal point of my Christmas season this year?</w:t>
      </w:r>
    </w:p>
    <w:p w14:paraId="73925C45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0EAB9FA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7ED8FD9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FB4647A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67F84B2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5127B79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117D6DA" w14:textId="77777777" w:rsidR="004A6C5F" w:rsidRDefault="004A6C5F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A9A59CF" w14:textId="77777777" w:rsidR="00302E15" w:rsidRPr="00302E15" w:rsidRDefault="00302E15" w:rsidP="00302E15">
      <w:pPr>
        <w:widowControl w:val="0"/>
        <w:autoSpaceDE w:val="0"/>
        <w:autoSpaceDN w:val="0"/>
        <w:adjustRightInd w:val="0"/>
        <w:jc w:val="center"/>
        <w:rPr>
          <w:rFonts w:ascii="Engravers MT" w:hAnsi="Engravers MT" w:cs="Helvetica Neue"/>
          <w:b/>
          <w:color w:val="000000"/>
          <w:sz w:val="28"/>
          <w:szCs w:val="28"/>
          <w:lang w:val="en-US"/>
        </w:rPr>
      </w:pPr>
      <w:r>
        <w:rPr>
          <w:rFonts w:ascii="Engravers MT" w:hAnsi="Engravers MT" w:cs="Helvetica Neue"/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F5B0E02" wp14:editId="63354D33">
            <wp:simplePos x="0" y="0"/>
            <wp:positionH relativeFrom="column">
              <wp:posOffset>3577590</wp:posOffset>
            </wp:positionH>
            <wp:positionV relativeFrom="paragraph">
              <wp:posOffset>-228600</wp:posOffset>
            </wp:positionV>
            <wp:extent cx="880110" cy="800100"/>
            <wp:effectExtent l="0" t="0" r="8890" b="12700"/>
            <wp:wrapNone/>
            <wp:docPr id="1" name="Picture 1" descr="Macintosh HD:Users:robwestlake:Desktop:42-425812_birthday-present-transparent-background-clipart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westlake:Desktop:42-425812_birthday-present-transparent-background-clipart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E15">
        <w:rPr>
          <w:rFonts w:ascii="Engravers MT" w:hAnsi="Engravers MT" w:cs="Helvetica Neue"/>
          <w:b/>
          <w:color w:val="000000"/>
          <w:sz w:val="28"/>
          <w:szCs w:val="28"/>
          <w:lang w:val="en-US"/>
        </w:rPr>
        <w:t>A Present of Interest</w:t>
      </w:r>
    </w:p>
    <w:p w14:paraId="3E745AA0" w14:textId="77777777" w:rsidR="00302E15" w:rsidRPr="00302E15" w:rsidRDefault="00302E15" w:rsidP="00302E15">
      <w:pPr>
        <w:widowControl w:val="0"/>
        <w:autoSpaceDE w:val="0"/>
        <w:autoSpaceDN w:val="0"/>
        <w:adjustRightInd w:val="0"/>
        <w:jc w:val="center"/>
        <w:rPr>
          <w:rFonts w:ascii="Engravers MT" w:hAnsi="Engravers MT" w:cs="Helvetica Neue"/>
          <w:b/>
          <w:color w:val="000000"/>
          <w:sz w:val="28"/>
          <w:szCs w:val="28"/>
          <w:lang w:val="en-US"/>
        </w:rPr>
      </w:pPr>
      <w:r w:rsidRPr="00302E15">
        <w:rPr>
          <w:rFonts w:ascii="Engravers MT" w:hAnsi="Engravers MT" w:cs="Helvetica Neue"/>
          <w:b/>
          <w:color w:val="000000"/>
          <w:sz w:val="28"/>
          <w:szCs w:val="28"/>
          <w:lang w:val="en-US"/>
        </w:rPr>
        <w:t>The Announcement</w:t>
      </w:r>
    </w:p>
    <w:p w14:paraId="10C592B4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0699D06C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5DD6838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29F413E5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13AC1315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INTRODUCTION:</w:t>
      </w:r>
    </w:p>
    <w:p w14:paraId="4B64CCC4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7510679F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* Book - The Person of Interest, J. Warner Wallace </w:t>
      </w:r>
    </w:p>
    <w:p w14:paraId="11643899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4CDC068B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2FF3EED8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1. A Present of Interest often has some kind of Pre-_____________________________________. </w:t>
      </w:r>
    </w:p>
    <w:p w14:paraId="3C1EA0F9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7E123563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Isaiah 7:14, </w:t>
      </w:r>
      <w:r w:rsidRPr="00302E1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>“Therefore the Lord himself shall give you a sign; Behold, a virgin shall conceive, and bear a son, and shall call his name Immanuel.”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</w:t>
      </w:r>
    </w:p>
    <w:p w14:paraId="1B971B5E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0F019721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Isaiah 9:6 </w:t>
      </w:r>
      <w:r w:rsidRPr="00302E15">
        <w:rPr>
          <w:rFonts w:ascii="Helvetica Neue" w:hAnsi="Helvetica Neue" w:cs="Helvetica Neue"/>
          <w:color w:val="000000"/>
          <w:sz w:val="28"/>
          <w:szCs w:val="28"/>
          <w:lang w:val="en-US"/>
        </w:rPr>
        <w:t>“</w:t>
      </w:r>
      <w:r w:rsidRPr="00302E1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For unto us a child is born, unto us a son is given: and the government shall be upon his shoulder: and his name shall be called Wonderful, </w:t>
      </w:r>
      <w:proofErr w:type="spellStart"/>
      <w:r w:rsidRPr="00302E1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>Counsellor</w:t>
      </w:r>
      <w:proofErr w:type="spellEnd"/>
      <w:r w:rsidRPr="00302E1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>, The mighty God, The everlasting Father, The Prince of Peace.”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</w:t>
      </w:r>
    </w:p>
    <w:p w14:paraId="4B0F8662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2DA33CB0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6A5BF2AB" w14:textId="77777777" w:rsidR="009033F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* Key Thought: God clearly identified that </w:t>
      </w:r>
      <w:r w:rsidR="009033F5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- 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Christmas as we have come to know it was coming. </w:t>
      </w:r>
    </w:p>
    <w:p w14:paraId="647975F1" w14:textId="77777777" w:rsid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22AE8701" w14:textId="77777777" w:rsidR="009033F5" w:rsidRDefault="004A6C5F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* </w:t>
      </w:r>
      <w:r w:rsidR="009033F5">
        <w:rPr>
          <w:rFonts w:ascii="Helvetica Neue" w:hAnsi="Helvetica Neue" w:cs="Helvetica Neue"/>
          <w:color w:val="000000"/>
          <w:sz w:val="28"/>
          <w:szCs w:val="28"/>
          <w:lang w:val="en-US"/>
        </w:rPr>
        <w:t>T</w:t>
      </w:r>
      <w:r w:rsidR="00302E15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his announcement from God in Isaiah to the birth of Christ was some 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700</w:t>
      </w:r>
      <w:r w:rsidR="00302E15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years. </w:t>
      </w:r>
    </w:p>
    <w:p w14:paraId="1C7DECC9" w14:textId="77777777" w:rsid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25F19012" w14:textId="77777777" w:rsid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3F30CD18" w14:textId="77777777" w:rsidR="009033F5" w:rsidRDefault="00302E15" w:rsidP="009033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lastRenderedPageBreak/>
        <w:t xml:space="preserve">Genesis 3:15, “And I will put enmity between thee and the woman, and between thy seed and her seed; it shall bruise thy head, and thou shalt bruise his heel.” </w:t>
      </w:r>
    </w:p>
    <w:p w14:paraId="4E38E14B" w14:textId="77777777" w:rsidR="009033F5" w:rsidRDefault="009033F5" w:rsidP="009033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7727D056" w14:textId="77777777" w:rsidR="009033F5" w:rsidRDefault="009033F5" w:rsidP="009033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4D706821" w14:textId="77777777" w:rsidR="009033F5" w:rsidRDefault="009033F5" w:rsidP="009033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* Key Promise – God said He would send a Savior to redeem mankind from their sin. </w:t>
      </w:r>
    </w:p>
    <w:p w14:paraId="6C57A19D" w14:textId="77777777" w:rsidR="009033F5" w:rsidRDefault="009033F5" w:rsidP="009033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78DFE5E3" w14:textId="77777777" w:rsidR="009033F5" w:rsidRDefault="009033F5" w:rsidP="009033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40833E5C" w14:textId="77777777" w:rsidR="00302E15" w:rsidRDefault="009033F5" w:rsidP="009033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2. A P</w:t>
      </w:r>
      <w:r w:rsidR="00302E15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resent of Interest has a 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______________________</w:t>
      </w:r>
      <w:r w:rsidR="00B41556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A</w:t>
      </w:r>
      <w:r w:rsidR="00302E15">
        <w:rPr>
          <w:rFonts w:ascii="Helvetica Neue" w:hAnsi="Helvetica Neue" w:cs="Helvetica Neue"/>
          <w:color w:val="000000"/>
          <w:sz w:val="28"/>
          <w:szCs w:val="28"/>
          <w:lang w:val="en-US"/>
        </w:rPr>
        <w:t>nnouncement.</w:t>
      </w:r>
    </w:p>
    <w:p w14:paraId="05FC23DF" w14:textId="77777777" w:rsid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34F8CA53" w14:textId="77777777" w:rsidR="00302E1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* Quote: Jingle all the way, Jamie</w:t>
      </w:r>
      <w:r w:rsidR="00302E15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“a turbo man action figure with the arms and legs that move, and the boomerang shooter, and the rock and roller jet pack, and the realistic voice activator that says 5 different phrases including it’s turbo time. </w:t>
      </w:r>
      <w:proofErr w:type="gramStart"/>
      <w:r w:rsidR="00302E15">
        <w:rPr>
          <w:rFonts w:ascii="Helvetica Neue" w:hAnsi="Helvetica Neue" w:cs="Helvetica Neue"/>
          <w:color w:val="000000"/>
          <w:sz w:val="28"/>
          <w:szCs w:val="28"/>
          <w:lang w:val="en-US"/>
        </w:rPr>
        <w:t>accessories</w:t>
      </w:r>
      <w:proofErr w:type="gramEnd"/>
      <w:r w:rsidR="00302E15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sold separately batteries not included.” </w:t>
      </w:r>
    </w:p>
    <w:p w14:paraId="4776A15A" w14:textId="77777777" w:rsid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2D18D350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Luke 1:28-31, 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“And the angel came in unto her, and said, Hail, thou that art highly </w:t>
      </w:r>
      <w:proofErr w:type="spellStart"/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>favoured</w:t>
      </w:r>
      <w:proofErr w:type="spellEnd"/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, the Lord is with thee: blessed art thou among women.  </w:t>
      </w:r>
      <w:r w:rsidRPr="009033F5">
        <w:rPr>
          <w:rFonts w:ascii="Helvetica Neue" w:hAnsi="Helvetica Neue" w:cs="Helvetica Neue"/>
          <w:bCs/>
          <w:color w:val="000000"/>
          <w:sz w:val="16"/>
          <w:szCs w:val="16"/>
          <w:vertAlign w:val="superscript"/>
          <w:lang w:val="en-US"/>
        </w:rPr>
        <w:t>29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And when she saw him, she was troubled at his saying, and cast in her mind what manner of salutation this should be.  </w:t>
      </w:r>
      <w:r w:rsidRPr="009033F5">
        <w:rPr>
          <w:rFonts w:ascii="Helvetica Neue" w:hAnsi="Helvetica Neue" w:cs="Helvetica Neue"/>
          <w:bCs/>
          <w:color w:val="000000"/>
          <w:sz w:val="16"/>
          <w:szCs w:val="16"/>
          <w:vertAlign w:val="superscript"/>
          <w:lang w:val="en-US"/>
        </w:rPr>
        <w:t>30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And the angel said unto her, </w:t>
      </w:r>
      <w:r w:rsidRPr="009033F5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  <w:lang w:val="en-US"/>
        </w:rPr>
        <w:t>Fear not</w:t>
      </w:r>
      <w:r w:rsidRPr="009033F5"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>,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Mary: for thou hast found </w:t>
      </w:r>
      <w:proofErr w:type="spellStart"/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>favour</w:t>
      </w:r>
      <w:proofErr w:type="spellEnd"/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with God.  </w:t>
      </w:r>
      <w:r w:rsidRPr="009033F5">
        <w:rPr>
          <w:rFonts w:ascii="Helvetica Neue" w:hAnsi="Helvetica Neue" w:cs="Helvetica Neue"/>
          <w:bCs/>
          <w:color w:val="000000"/>
          <w:sz w:val="16"/>
          <w:szCs w:val="16"/>
          <w:vertAlign w:val="superscript"/>
          <w:lang w:val="en-US"/>
        </w:rPr>
        <w:t>31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And, behold, thou shalt conceive in thy womb, and </w:t>
      </w:r>
      <w:r w:rsidRPr="009033F5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  <w:lang w:val="en-US"/>
        </w:rPr>
        <w:t>bring forth a son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, and shalt call </w:t>
      </w:r>
      <w:r w:rsidRPr="009033F5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  <w:lang w:val="en-US"/>
        </w:rPr>
        <w:t>his name JESUS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>.”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 xml:space="preserve"> </w:t>
      </w:r>
    </w:p>
    <w:p w14:paraId="2C6F60D5" w14:textId="77777777" w:rsid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47E28AC5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Matt. 1:18-23</w:t>
      </w:r>
      <w:r>
        <w:rPr>
          <w:rFonts w:ascii="Helvetica Neue" w:hAnsi="Helvetica Neue" w:cs="Helvetica Neue"/>
          <w:color w:val="000000"/>
          <w:lang w:val="en-US"/>
        </w:rPr>
        <w:t xml:space="preserve">, </w:t>
      </w:r>
      <w:r w:rsidRPr="009033F5">
        <w:rPr>
          <w:rFonts w:ascii="Helvetica Neue" w:hAnsi="Helvetica Neue" w:cs="Helvetica Neue"/>
          <w:bCs/>
          <w:color w:val="000000"/>
          <w:lang w:val="en-US"/>
        </w:rPr>
        <w:t>“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Now the birth of Jesus Christ was on this wise: When as his mother Mary was espoused to Joseph, before they came together, she was found with child of the Holy Ghost.  </w:t>
      </w:r>
      <w:r w:rsidRPr="009033F5">
        <w:rPr>
          <w:rFonts w:ascii="Helvetica Neue" w:hAnsi="Helvetica Neue" w:cs="Helvetica Neue"/>
          <w:bCs/>
          <w:color w:val="000000"/>
          <w:sz w:val="16"/>
          <w:szCs w:val="16"/>
          <w:vertAlign w:val="superscript"/>
          <w:lang w:val="en-US"/>
        </w:rPr>
        <w:t>19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Then Joseph her husband, being a just man, and not willing to make her a </w:t>
      </w:r>
      <w:proofErr w:type="spellStart"/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>publick</w:t>
      </w:r>
      <w:proofErr w:type="spellEnd"/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example, was minded to put her away </w:t>
      </w:r>
      <w:proofErr w:type="spellStart"/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>privily</w:t>
      </w:r>
      <w:proofErr w:type="spellEnd"/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.  </w:t>
      </w:r>
      <w:r w:rsidRPr="009033F5">
        <w:rPr>
          <w:rFonts w:ascii="Helvetica Neue" w:hAnsi="Helvetica Neue" w:cs="Helvetica Neue"/>
          <w:bCs/>
          <w:color w:val="000000"/>
          <w:sz w:val="16"/>
          <w:szCs w:val="16"/>
          <w:vertAlign w:val="superscript"/>
          <w:lang w:val="en-US"/>
        </w:rPr>
        <w:t>20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But while he thought on these things, behold, the angel of the Lord appeared unto him in a dream, saying, Joseph, thou son of David</w:t>
      </w:r>
      <w:r w:rsidRPr="009033F5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  <w:lang w:val="en-US"/>
        </w:rPr>
        <w:t>, fear not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to take unto thee Mary thy wife: for that which is conceived in her is of the Holy Ghost.  </w:t>
      </w:r>
      <w:r w:rsidRPr="009033F5">
        <w:rPr>
          <w:rFonts w:ascii="Helvetica Neue" w:hAnsi="Helvetica Neue" w:cs="Helvetica Neue"/>
          <w:bCs/>
          <w:color w:val="000000"/>
          <w:sz w:val="16"/>
          <w:szCs w:val="16"/>
          <w:vertAlign w:val="superscript"/>
          <w:lang w:val="en-US"/>
        </w:rPr>
        <w:t>21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And she shall </w:t>
      </w:r>
      <w:r w:rsidRPr="009033F5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  <w:lang w:val="en-US"/>
        </w:rPr>
        <w:t>bring forth a son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, and thou shalt call </w:t>
      </w:r>
      <w:r w:rsidRPr="009033F5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  <w:lang w:val="en-US"/>
        </w:rPr>
        <w:t>his name JESUS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: for </w:t>
      </w:r>
      <w:r w:rsidRPr="009033F5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  <w:lang w:val="en-US"/>
        </w:rPr>
        <w:t>he shall save his people from their sins.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 </w:t>
      </w:r>
      <w:r w:rsidRPr="009033F5">
        <w:rPr>
          <w:rFonts w:ascii="Helvetica Neue" w:hAnsi="Helvetica Neue" w:cs="Helvetica Neue"/>
          <w:bCs/>
          <w:color w:val="000000"/>
          <w:sz w:val="16"/>
          <w:szCs w:val="16"/>
          <w:vertAlign w:val="superscript"/>
          <w:lang w:val="en-US"/>
        </w:rPr>
        <w:t>22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Now all this was done, that it might be fulfilled which was spoken of the Lord by the prophet, saying</w:t>
      </w:r>
      <w:proofErr w:type="gramStart"/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,  </w:t>
      </w:r>
      <w:r w:rsidRPr="009033F5">
        <w:rPr>
          <w:rFonts w:ascii="Helvetica Neue" w:hAnsi="Helvetica Neue" w:cs="Helvetica Neue"/>
          <w:bCs/>
          <w:color w:val="000000"/>
          <w:sz w:val="16"/>
          <w:szCs w:val="16"/>
          <w:vertAlign w:val="superscript"/>
          <w:lang w:val="en-US"/>
        </w:rPr>
        <w:t>23</w:t>
      </w:r>
      <w:proofErr w:type="gramEnd"/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 xml:space="preserve"> Behold, a virgin shall be with child, and shall bring forth a son, and they shall call </w:t>
      </w:r>
      <w:r w:rsidRPr="009033F5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  <w:lang w:val="en-US"/>
        </w:rPr>
        <w:t>his name Emmanuel</w:t>
      </w:r>
      <w:r w:rsidRPr="009033F5">
        <w:rPr>
          <w:rFonts w:ascii="Helvetica Neue" w:hAnsi="Helvetica Neue" w:cs="Helvetica Neue"/>
          <w:bCs/>
          <w:color w:val="000000"/>
          <w:sz w:val="28"/>
          <w:szCs w:val="28"/>
          <w:lang w:val="en-US"/>
        </w:rPr>
        <w:t>, which being interpreted is, God with us.”</w:t>
      </w:r>
    </w:p>
    <w:p w14:paraId="58F274AB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68729A70" w14:textId="77777777" w:rsid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3. A Present of I</w:t>
      </w:r>
      <w:r w:rsidR="00302E15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nterest has a 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_________________  ________________________</w:t>
      </w:r>
      <w:r w:rsidR="00302E15">
        <w:rPr>
          <w:rFonts w:ascii="Helvetica Neue" w:hAnsi="Helvetica Neue" w:cs="Helvetica Neue"/>
          <w:color w:val="000000"/>
          <w:sz w:val="28"/>
          <w:szCs w:val="28"/>
          <w:lang w:val="en-US"/>
        </w:rPr>
        <w:t>.</w:t>
      </w:r>
    </w:p>
    <w:p w14:paraId="0F9B9E1F" w14:textId="77777777" w:rsid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600DC029" w14:textId="77777777" w:rsid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*Illustration: Jingle all the way, the father Howard, is fighting </w:t>
      </w:r>
      <w:r w:rsidR="004A6C5F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at the last minute 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to find this present because it is the most popular present that Christmas. </w:t>
      </w:r>
    </w:p>
    <w:p w14:paraId="0A91C7E1" w14:textId="77777777" w:rsidR="009033F5" w:rsidRDefault="009033F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15ADB432" w14:textId="77777777" w:rsidR="00302E15" w:rsidRDefault="00302E15" w:rsidP="00302E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</w:t>
      </w:r>
    </w:p>
    <w:p w14:paraId="43E69125" w14:textId="77777777" w:rsidR="00A925B2" w:rsidRDefault="00302E15" w:rsidP="00302E15"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Luke 2:8-10,</w:t>
      </w:r>
      <w:r>
        <w:rPr>
          <w:rFonts w:ascii="Helvetica Neue" w:hAnsi="Helvetica Neue" w:cs="Helvetica Neue"/>
          <w:color w:val="0D6699"/>
          <w:sz w:val="28"/>
          <w:szCs w:val="28"/>
          <w:lang w:val="en-US"/>
        </w:rPr>
        <w:t xml:space="preserve"> </w:t>
      </w:r>
      <w:r>
        <w:rPr>
          <w:rFonts w:ascii="Helvetica Neue" w:hAnsi="Helvetica Neue" w:cs="Helvetica Neue"/>
          <w:color w:val="000000"/>
          <w:lang w:val="en-US"/>
        </w:rPr>
        <w:t>“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And there were in the same country shepherds abiding in the field, keeping watch over their flock by night.  </w:t>
      </w:r>
      <w:r>
        <w:rPr>
          <w:rFonts w:ascii="Helvetica Neue" w:hAnsi="Helvetica Neue" w:cs="Helvetica Neue"/>
          <w:color w:val="000000"/>
          <w:sz w:val="16"/>
          <w:szCs w:val="16"/>
          <w:vertAlign w:val="superscript"/>
          <w:lang w:val="en-US"/>
        </w:rPr>
        <w:t>9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And, lo, the angel of the Lord came upon them, and the glory of the Lord shone round about them: and they were sore afraid.  </w:t>
      </w:r>
      <w:r>
        <w:rPr>
          <w:rFonts w:ascii="Helvetica Neue" w:hAnsi="Helvetica Neue" w:cs="Helvetica Neue"/>
          <w:color w:val="000000"/>
          <w:sz w:val="16"/>
          <w:szCs w:val="16"/>
          <w:vertAlign w:val="superscript"/>
          <w:lang w:val="en-US"/>
        </w:rPr>
        <w:t>10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And the angel said unto them, Fear not: for, behold, I bring you good tidings of great joy, </w:t>
      </w:r>
      <w:r w:rsidRPr="009033F5">
        <w:rPr>
          <w:rFonts w:ascii="Helvetica Neue" w:hAnsi="Helvetica Neue" w:cs="Helvetica Neue"/>
          <w:b/>
          <w:color w:val="000000"/>
          <w:sz w:val="28"/>
          <w:szCs w:val="28"/>
          <w:u w:val="single"/>
          <w:lang w:val="en-US"/>
        </w:rPr>
        <w:t>which shall be to all people.”</w:t>
      </w:r>
    </w:p>
    <w:sectPr w:rsidR="00A925B2" w:rsidSect="00302E15">
      <w:pgSz w:w="15840" w:h="12240" w:orient="landscape"/>
      <w:pgMar w:top="720" w:right="720" w:bottom="720" w:left="720" w:header="706" w:footer="706" w:gutter="0"/>
      <w:cols w:num="2"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15"/>
    <w:rsid w:val="00302E15"/>
    <w:rsid w:val="004A6C5F"/>
    <w:rsid w:val="006A1AA0"/>
    <w:rsid w:val="009033F5"/>
    <w:rsid w:val="00A925B2"/>
    <w:rsid w:val="00B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9D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561</Words>
  <Characters>3202</Characters>
  <Application>Microsoft Macintosh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Westlake</dc:creator>
  <cp:keywords/>
  <dc:description/>
  <cp:lastModifiedBy>Rob Westlake</cp:lastModifiedBy>
  <cp:revision>2</cp:revision>
  <cp:lastPrinted>2021-12-04T16:40:00Z</cp:lastPrinted>
  <dcterms:created xsi:type="dcterms:W3CDTF">2021-12-04T16:11:00Z</dcterms:created>
  <dcterms:modified xsi:type="dcterms:W3CDTF">2021-12-04T16:49:00Z</dcterms:modified>
</cp:coreProperties>
</file>